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90" w:rsidRPr="00B65392" w:rsidRDefault="00272D90" w:rsidP="00272D90">
      <w:pPr>
        <w:pStyle w:val="Normlnweb"/>
        <w:spacing w:before="0" w:beforeAutospacing="0" w:after="280" w:afterAutospacing="0"/>
        <w:rPr>
          <w:b/>
        </w:rPr>
      </w:pPr>
      <w:r w:rsidRPr="00B65392">
        <w:rPr>
          <w:b/>
          <w:color w:val="365F91"/>
          <w:sz w:val="32"/>
          <w:szCs w:val="32"/>
        </w:rPr>
        <w:t>CO JSME DĚLALI V LISTOPADU 2019 MODRÁ TŘÍDA </w:t>
      </w:r>
    </w:p>
    <w:p w:rsidR="00272D90" w:rsidRPr="00B65392" w:rsidRDefault="00272D90" w:rsidP="00272D90">
      <w:pPr>
        <w:pStyle w:val="Normlnweb"/>
        <w:spacing w:before="280" w:beforeAutospacing="0" w:after="280" w:afterAutospacing="0"/>
        <w:rPr>
          <w:b/>
        </w:rPr>
      </w:pPr>
      <w:r w:rsidRPr="00B65392">
        <w:rPr>
          <w:b/>
          <w:color w:val="365F91"/>
          <w:sz w:val="32"/>
          <w:szCs w:val="32"/>
        </w:rPr>
        <w:t>Téma měsíce: DOPRAVA A BEZPEČNOST </w:t>
      </w:r>
    </w:p>
    <w:p w:rsidR="00272D90" w:rsidRDefault="00272D90" w:rsidP="00272D90">
      <w:pPr>
        <w:pStyle w:val="Normlnweb"/>
        <w:spacing w:before="0" w:beforeAutospacing="0" w:after="0" w:afterAutospacing="0"/>
      </w:pPr>
      <w:r>
        <w:rPr>
          <w:b/>
          <w:bCs/>
          <w:sz w:val="28"/>
          <w:szCs w:val="28"/>
        </w:rPr>
        <w:t>Co jsme dělali: </w:t>
      </w:r>
    </w:p>
    <w:p w:rsidR="00272D90" w:rsidRDefault="00272D90" w:rsidP="00272D90">
      <w:pPr>
        <w:pStyle w:val="Normlnweb"/>
        <w:spacing w:before="0" w:beforeAutospacing="0" w:after="0" w:afterAutospacing="0"/>
      </w:pPr>
      <w:r>
        <w:t>Učili jsme se, jaké máme základní dopravní značky, k čemu slouží přechod pro chodce. </w:t>
      </w:r>
    </w:p>
    <w:p w:rsidR="00272D90" w:rsidRDefault="00272D90" w:rsidP="00272D90">
      <w:pPr>
        <w:pStyle w:val="Normlnweb"/>
        <w:spacing w:before="0" w:beforeAutospacing="0" w:after="0" w:afterAutospacing="0"/>
      </w:pPr>
      <w:r>
        <w:t xml:space="preserve">Nejprve jsme si názorně ukázali, pomocí panáčka a deskové hry, jak se </w:t>
      </w:r>
      <w:r w:rsidR="00B65392">
        <w:t>chováme na silnici, chodníku</w:t>
      </w:r>
      <w:r>
        <w:t xml:space="preserve"> a přechodu. </w:t>
      </w:r>
    </w:p>
    <w:p w:rsidR="00272D90" w:rsidRDefault="00272D90" w:rsidP="00272D90">
      <w:pPr>
        <w:pStyle w:val="Normlnweb"/>
        <w:spacing w:before="0" w:beforeAutospacing="0" w:after="0" w:afterAutospacing="0"/>
      </w:pPr>
      <w:r>
        <w:t>Řekli jsme si, k čem</w:t>
      </w:r>
      <w:r w:rsidR="00B65392">
        <w:t>u slouží semafor a jaké druhy se</w:t>
      </w:r>
      <w:r>
        <w:t>maforů můžeme najít na silnicích. </w:t>
      </w:r>
    </w:p>
    <w:p w:rsidR="00272D90" w:rsidRDefault="00272D90" w:rsidP="00272D90">
      <w:pPr>
        <w:pStyle w:val="Normlnweb"/>
        <w:spacing w:before="0" w:beforeAutospacing="0" w:after="0" w:afterAutospacing="0"/>
      </w:pPr>
      <w:r>
        <w:t>Ukázali jsme si, co dělat, když máme nějaké zranění, jak ho ošetřit a komu zavolat o pomoc. </w:t>
      </w:r>
    </w:p>
    <w:p w:rsidR="00272D90" w:rsidRDefault="00272D90" w:rsidP="00272D90">
      <w:pPr>
        <w:rPr>
          <w:rFonts w:eastAsia="Times New Roman"/>
        </w:rPr>
      </w:pPr>
    </w:p>
    <w:p w:rsidR="00272D90" w:rsidRDefault="00272D90" w:rsidP="00272D90">
      <w:pPr>
        <w:pStyle w:val="Normlnweb"/>
        <w:spacing w:before="0" w:beforeAutospacing="0" w:after="0" w:afterAutospacing="0"/>
      </w:pPr>
      <w:r>
        <w:rPr>
          <w:b/>
          <w:bCs/>
          <w:sz w:val="28"/>
          <w:szCs w:val="28"/>
        </w:rPr>
        <w:t>Výtvarné projekty: </w:t>
      </w:r>
    </w:p>
    <w:p w:rsidR="00272D90" w:rsidRDefault="00272D90" w:rsidP="00272D90">
      <w:pPr>
        <w:pStyle w:val="Normlnweb"/>
        <w:spacing w:before="0" w:beforeAutospacing="0" w:after="0" w:afterAutospacing="0"/>
      </w:pPr>
      <w:r>
        <w:t>Výroba semaforů </w:t>
      </w:r>
    </w:p>
    <w:p w:rsidR="00272D90" w:rsidRDefault="00272D90" w:rsidP="00272D90">
      <w:pPr>
        <w:pStyle w:val="Normlnweb"/>
        <w:spacing w:before="0" w:beforeAutospacing="0" w:after="0" w:afterAutospacing="0"/>
      </w:pPr>
      <w:r>
        <w:t>Kresba dopravních prostředků </w:t>
      </w:r>
    </w:p>
    <w:p w:rsidR="00B65392" w:rsidRDefault="00B65392" w:rsidP="00272D90">
      <w:pPr>
        <w:pStyle w:val="Normlnweb"/>
        <w:spacing w:before="0" w:beforeAutospacing="0" w:after="0" w:afterAutospacing="0"/>
        <w:rPr>
          <w:rFonts w:eastAsia="Times New Roman"/>
        </w:rPr>
      </w:pPr>
    </w:p>
    <w:p w:rsidR="00272D90" w:rsidRDefault="00272D90" w:rsidP="00272D90">
      <w:pPr>
        <w:pStyle w:val="Normlnweb"/>
        <w:spacing w:before="0" w:beforeAutospacing="0" w:after="0" w:afterAutospacing="0"/>
      </w:pPr>
      <w:r>
        <w:rPr>
          <w:b/>
          <w:bCs/>
          <w:sz w:val="28"/>
          <w:szCs w:val="28"/>
        </w:rPr>
        <w:t>Knihy a čtení: </w:t>
      </w:r>
    </w:p>
    <w:p w:rsidR="00272D90" w:rsidRDefault="00272D90" w:rsidP="00272D90">
      <w:pPr>
        <w:pStyle w:val="Normlnweb"/>
        <w:spacing w:before="0" w:beforeAutospacing="0" w:after="0" w:afterAutospacing="0"/>
      </w:pPr>
      <w:r>
        <w:t>Krteček a autíčko </w:t>
      </w:r>
    </w:p>
    <w:p w:rsidR="00272D90" w:rsidRDefault="00272D90" w:rsidP="00272D90">
      <w:pPr>
        <w:pStyle w:val="Normlnweb"/>
        <w:spacing w:before="0" w:beforeAutospacing="0" w:after="0" w:afterAutospacing="0"/>
      </w:pPr>
      <w:r>
        <w:t>Mašinka Tomáš </w:t>
      </w:r>
    </w:p>
    <w:p w:rsidR="00272D90" w:rsidRDefault="00272D90" w:rsidP="00272D90">
      <w:pPr>
        <w:pStyle w:val="Normlnweb"/>
        <w:spacing w:before="0" w:beforeAutospacing="0" w:after="0" w:afterAutospacing="0"/>
      </w:pPr>
      <w:r>
        <w:t xml:space="preserve">Obrázková </w:t>
      </w:r>
      <w:proofErr w:type="gramStart"/>
      <w:r>
        <w:t>kniha ,,Rok</w:t>
      </w:r>
      <w:proofErr w:type="gramEnd"/>
      <w:r>
        <w:t xml:space="preserve"> v lese“</w:t>
      </w:r>
    </w:p>
    <w:p w:rsidR="00272D90" w:rsidRDefault="00272D90" w:rsidP="00272D90">
      <w:pPr>
        <w:rPr>
          <w:rFonts w:eastAsia="Times New Roman"/>
        </w:rPr>
      </w:pPr>
    </w:p>
    <w:p w:rsidR="00272D90" w:rsidRDefault="00272D90" w:rsidP="00272D90">
      <w:pPr>
        <w:pStyle w:val="Normlnweb"/>
        <w:spacing w:before="0" w:beforeAutospacing="0" w:after="0" w:afterAutospacing="0"/>
      </w:pPr>
      <w:r>
        <w:rPr>
          <w:b/>
          <w:bCs/>
          <w:sz w:val="28"/>
          <w:szCs w:val="28"/>
        </w:rPr>
        <w:t>Pohybové, rytmické a smyslové hry: </w:t>
      </w:r>
    </w:p>
    <w:p w:rsidR="00272D90" w:rsidRDefault="00272D90" w:rsidP="00272D90">
      <w:pPr>
        <w:pStyle w:val="Normlnweb"/>
        <w:spacing w:before="0" w:beforeAutospacing="0" w:after="0" w:afterAutospacing="0"/>
      </w:pPr>
      <w:r>
        <w:t>Kruhové tance – Pásla ovečky, Měla babka, Kolo, kolo mlýnský, Dědečku, koleda</w:t>
      </w:r>
    </w:p>
    <w:p w:rsidR="00272D90" w:rsidRDefault="00272D90" w:rsidP="00272D90">
      <w:pPr>
        <w:pStyle w:val="Normlnweb"/>
        <w:spacing w:before="0" w:beforeAutospacing="0" w:after="0" w:afterAutospacing="0"/>
      </w:pPr>
      <w:r>
        <w:t>Zpívání písniček za doprovodu ozvučných dřívek, udržení rytmu, vytleskávání jména</w:t>
      </w:r>
    </w:p>
    <w:p w:rsidR="00272D90" w:rsidRDefault="00272D90" w:rsidP="00272D90">
      <w:pPr>
        <w:pStyle w:val="Normlnweb"/>
        <w:spacing w:before="0" w:beforeAutospacing="0" w:after="0" w:afterAutospacing="0"/>
      </w:pPr>
      <w:r>
        <w:t>Jaká je to barva, najdi stejnou barvu ve třídě</w:t>
      </w:r>
    </w:p>
    <w:p w:rsidR="00B65392" w:rsidRDefault="00B65392" w:rsidP="00272D90">
      <w:pPr>
        <w:pStyle w:val="Normlnweb"/>
        <w:spacing w:before="0" w:beforeAutospacing="0" w:after="0" w:afterAutospacing="0"/>
        <w:rPr>
          <w:rFonts w:eastAsia="Times New Roman"/>
        </w:rPr>
      </w:pPr>
    </w:p>
    <w:p w:rsidR="00272D90" w:rsidRDefault="00272D90" w:rsidP="00272D90">
      <w:pPr>
        <w:pStyle w:val="Normlnweb"/>
        <w:spacing w:before="0" w:beforeAutospacing="0" w:after="0" w:afterAutospacing="0"/>
      </w:pPr>
      <w:proofErr w:type="spellStart"/>
      <w:r>
        <w:rPr>
          <w:b/>
          <w:bCs/>
          <w:sz w:val="28"/>
          <w:szCs w:val="28"/>
        </w:rPr>
        <w:t>Vocabulary</w:t>
      </w:r>
      <w:proofErr w:type="spellEnd"/>
    </w:p>
    <w:p w:rsidR="00272D90" w:rsidRDefault="00272D90" w:rsidP="00272D90">
      <w:pPr>
        <w:pStyle w:val="Normlnweb"/>
        <w:spacing w:before="0" w:beforeAutospacing="0" w:after="0" w:afterAutospacing="0"/>
      </w:pPr>
      <w:proofErr w:type="spellStart"/>
      <w:r>
        <w:t>Greetings</w:t>
      </w:r>
      <w:proofErr w:type="spellEnd"/>
      <w:r>
        <w:t xml:space="preserve">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,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bye</w:t>
      </w:r>
      <w:proofErr w:type="spellEnd"/>
      <w:r>
        <w:t>)</w:t>
      </w:r>
    </w:p>
    <w:p w:rsidR="00272D90" w:rsidRDefault="00272D90" w:rsidP="00272D90">
      <w:pPr>
        <w:pStyle w:val="Normlnweb"/>
        <w:spacing w:before="0" w:beforeAutospacing="0" w:after="0" w:afterAutospacing="0"/>
      </w:pPr>
      <w:proofErr w:type="spellStart"/>
      <w:r>
        <w:t>Colors</w:t>
      </w:r>
      <w:proofErr w:type="spellEnd"/>
      <w:r>
        <w:t xml:space="preserve"> (</w:t>
      </w:r>
      <w:proofErr w:type="spellStart"/>
      <w:r>
        <w:t>red</w:t>
      </w:r>
      <w:proofErr w:type="spellEnd"/>
      <w:r>
        <w:t xml:space="preserve">, blue, green, </w:t>
      </w:r>
      <w:proofErr w:type="spellStart"/>
      <w:r>
        <w:t>yellow</w:t>
      </w:r>
      <w:proofErr w:type="spellEnd"/>
      <w:r>
        <w:t>)</w:t>
      </w:r>
    </w:p>
    <w:p w:rsidR="00272D90" w:rsidRDefault="00272D90" w:rsidP="00272D90">
      <w:pPr>
        <w:pStyle w:val="Normlnweb"/>
        <w:spacing w:before="0" w:beforeAutospacing="0" w:after="0" w:afterAutospacing="0"/>
      </w:pP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transport (car, plane, helikoptér, </w:t>
      </w:r>
      <w:proofErr w:type="spellStart"/>
      <w:r>
        <w:t>boat</w:t>
      </w:r>
      <w:proofErr w:type="spellEnd"/>
      <w:r>
        <w:t xml:space="preserve">, bike, </w:t>
      </w:r>
      <w:proofErr w:type="spellStart"/>
      <w:r>
        <w:t>rocket</w:t>
      </w:r>
      <w:proofErr w:type="spellEnd"/>
      <w:r>
        <w:t>)</w:t>
      </w:r>
    </w:p>
    <w:p w:rsidR="00272D90" w:rsidRDefault="00272D90" w:rsidP="00272D90">
      <w:pPr>
        <w:pStyle w:val="Normlnweb"/>
        <w:spacing w:before="0" w:beforeAutospacing="0" w:after="0" w:afterAutospacing="0"/>
      </w:pPr>
      <w:proofErr w:type="spellStart"/>
      <w:r>
        <w:t>Safety</w:t>
      </w:r>
      <w:proofErr w:type="spellEnd"/>
      <w:r>
        <w:t xml:space="preserve"> (zebra </w:t>
      </w:r>
      <w:proofErr w:type="spellStart"/>
      <w:r>
        <w:t>walking</w:t>
      </w:r>
      <w:proofErr w:type="spellEnd"/>
      <w:r>
        <w:t xml:space="preserve">, </w:t>
      </w:r>
      <w:proofErr w:type="spellStart"/>
      <w:r>
        <w:t>stoplight</w:t>
      </w:r>
      <w:proofErr w:type="spellEnd"/>
      <w:r>
        <w:t>)</w:t>
      </w:r>
    </w:p>
    <w:p w:rsidR="00272D90" w:rsidRDefault="00272D90" w:rsidP="00272D90">
      <w:pPr>
        <w:rPr>
          <w:rFonts w:eastAsia="Times New Roman"/>
        </w:rPr>
      </w:pPr>
    </w:p>
    <w:p w:rsidR="00272D90" w:rsidRDefault="00272D90" w:rsidP="00272D90">
      <w:pPr>
        <w:pStyle w:val="Normlnweb"/>
        <w:spacing w:before="0" w:beforeAutospacing="0" w:after="0" w:afterAutospacing="0"/>
      </w:pPr>
      <w:proofErr w:type="spellStart"/>
      <w:r>
        <w:rPr>
          <w:b/>
          <w:bCs/>
          <w:sz w:val="28"/>
          <w:szCs w:val="28"/>
        </w:rPr>
        <w:t>Books</w:t>
      </w:r>
      <w:proofErr w:type="spellEnd"/>
    </w:p>
    <w:p w:rsidR="00272D90" w:rsidRDefault="00272D90" w:rsidP="00272D90">
      <w:pPr>
        <w:pStyle w:val="Normlnweb"/>
        <w:spacing w:before="0" w:beforeAutospacing="0" w:after="0" w:afterAutospacing="0"/>
      </w:pPr>
      <w:proofErr w:type="spellStart"/>
      <w:r>
        <w:t>Things</w:t>
      </w:r>
      <w:proofErr w:type="spellEnd"/>
      <w:r>
        <w:t xml:space="preserve"> to go on</w:t>
      </w:r>
    </w:p>
    <w:p w:rsidR="00272D90" w:rsidRDefault="00272D90" w:rsidP="00272D90">
      <w:pPr>
        <w:pStyle w:val="Normlnweb"/>
        <w:spacing w:before="0" w:beforeAutospacing="0" w:after="0" w:afterAutospacing="0"/>
      </w:pPr>
      <w:proofErr w:type="spellStart"/>
      <w:r>
        <w:t>The</w:t>
      </w:r>
      <w:proofErr w:type="spellEnd"/>
      <w:r>
        <w:t xml:space="preserve"> very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sleepy</w:t>
      </w:r>
      <w:proofErr w:type="spellEnd"/>
      <w:r>
        <w:t xml:space="preserve"> </w:t>
      </w:r>
      <w:proofErr w:type="spellStart"/>
      <w:r>
        <w:t>Sloth</w:t>
      </w:r>
      <w:proofErr w:type="spellEnd"/>
    </w:p>
    <w:p w:rsidR="00272D90" w:rsidRDefault="00272D90" w:rsidP="00272D90">
      <w:pPr>
        <w:pStyle w:val="Normlnweb"/>
        <w:spacing w:before="0" w:beforeAutospacing="0" w:after="0" w:afterAutospacing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Dragon</w:t>
      </w:r>
      <w:proofErr w:type="spellEnd"/>
    </w:p>
    <w:p w:rsidR="00272D90" w:rsidRDefault="00272D90" w:rsidP="00272D90">
      <w:pPr>
        <w:spacing w:after="240"/>
        <w:rPr>
          <w:rFonts w:eastAsia="Times New Roman"/>
        </w:rPr>
      </w:pPr>
    </w:p>
    <w:p w:rsidR="00272D90" w:rsidRDefault="00272D90" w:rsidP="00272D90">
      <w:pPr>
        <w:pStyle w:val="Normlnweb"/>
        <w:spacing w:before="0" w:beforeAutospacing="0" w:after="0" w:afterAutospacing="0"/>
      </w:pPr>
      <w:proofErr w:type="spellStart"/>
      <w:r>
        <w:rPr>
          <w:b/>
          <w:bCs/>
          <w:sz w:val="28"/>
          <w:szCs w:val="28"/>
        </w:rPr>
        <w:t>Games</w:t>
      </w:r>
      <w:proofErr w:type="spellEnd"/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Activities</w:t>
      </w:r>
      <w:proofErr w:type="spellEnd"/>
    </w:p>
    <w:p w:rsidR="00272D90" w:rsidRDefault="00272D90" w:rsidP="00272D90">
      <w:pPr>
        <w:pStyle w:val="Normlnweb"/>
        <w:spacing w:before="0" w:beforeAutospacing="0" w:after="0" w:afterAutospacing="0"/>
      </w:pPr>
      <w:proofErr w:type="spellStart"/>
      <w:r>
        <w:t>Acting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animals</w:t>
      </w:r>
      <w:proofErr w:type="spellEnd"/>
    </w:p>
    <w:p w:rsidR="00272D90" w:rsidRDefault="00272D90" w:rsidP="00272D90">
      <w:pPr>
        <w:pStyle w:val="Normlnweb"/>
        <w:spacing w:before="0" w:beforeAutospacing="0" w:after="0" w:afterAutospacing="0"/>
      </w:pPr>
      <w:proofErr w:type="spellStart"/>
      <w:r>
        <w:t>Recognizing</w:t>
      </w:r>
      <w:proofErr w:type="spellEnd"/>
      <w:r>
        <w:t xml:space="preserve"> </w:t>
      </w:r>
      <w:proofErr w:type="spellStart"/>
      <w:r>
        <w:t>colors</w:t>
      </w:r>
      <w:proofErr w:type="spellEnd"/>
    </w:p>
    <w:p w:rsidR="00272D90" w:rsidRDefault="00272D90" w:rsidP="00272D90">
      <w:pPr>
        <w:pStyle w:val="Normlnweb"/>
        <w:spacing w:before="0" w:beforeAutospacing="0" w:after="0" w:afterAutospacing="0"/>
      </w:pPr>
      <w:proofErr w:type="spellStart"/>
      <w:r>
        <w:t>Theater</w:t>
      </w:r>
      <w:proofErr w:type="spellEnd"/>
    </w:p>
    <w:p w:rsidR="00272D90" w:rsidRDefault="00272D90" w:rsidP="00272D90">
      <w:pPr>
        <w:pStyle w:val="Normlnweb"/>
        <w:spacing w:before="0" w:beforeAutospacing="0" w:after="0" w:afterAutospacing="0"/>
      </w:pPr>
      <w:r>
        <w:t xml:space="preserve">Ambulance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</w:p>
    <w:p w:rsidR="00272D90" w:rsidRDefault="00272D90" w:rsidP="00272D90">
      <w:pPr>
        <w:rPr>
          <w:rFonts w:eastAsia="Times New Roman"/>
        </w:rPr>
      </w:pPr>
    </w:p>
    <w:p w:rsidR="00272D90" w:rsidRDefault="00272D90" w:rsidP="00272D90">
      <w:pPr>
        <w:pStyle w:val="Normlnweb"/>
        <w:spacing w:before="0" w:beforeAutospacing="0" w:after="0" w:afterAutospacing="0"/>
      </w:pPr>
      <w:r>
        <w:rPr>
          <w:b/>
          <w:bCs/>
          <w:sz w:val="28"/>
          <w:szCs w:val="28"/>
        </w:rPr>
        <w:t>Art</w:t>
      </w:r>
    </w:p>
    <w:p w:rsidR="00272D90" w:rsidRDefault="00272D90" w:rsidP="00272D90">
      <w:pPr>
        <w:pStyle w:val="Normlnweb"/>
        <w:spacing w:before="0" w:beforeAutospacing="0" w:after="0" w:afterAutospacing="0"/>
      </w:pPr>
      <w:proofErr w:type="spellStart"/>
      <w:r>
        <w:t>Stoplight</w:t>
      </w:r>
      <w:proofErr w:type="spellEnd"/>
    </w:p>
    <w:p w:rsidR="00272D90" w:rsidRDefault="00272D90" w:rsidP="00272D90">
      <w:pPr>
        <w:pStyle w:val="Normlnweb"/>
        <w:spacing w:before="0" w:beforeAutospacing="0" w:after="0" w:afterAutospacing="0"/>
      </w:pPr>
      <w:proofErr w:type="spellStart"/>
      <w:r>
        <w:t>Materials</w:t>
      </w:r>
      <w:proofErr w:type="spellEnd"/>
      <w:r>
        <w:t xml:space="preserve">: </w:t>
      </w:r>
      <w:proofErr w:type="spellStart"/>
      <w:r>
        <w:t>glue</w:t>
      </w:r>
      <w:proofErr w:type="spellEnd"/>
      <w:r>
        <w:t xml:space="preserve">, </w:t>
      </w:r>
      <w:proofErr w:type="spellStart"/>
      <w:r>
        <w:t>scissors</w:t>
      </w:r>
      <w:proofErr w:type="spellEnd"/>
      <w:r>
        <w:t xml:space="preserve">, </w:t>
      </w:r>
      <w:proofErr w:type="spellStart"/>
      <w:r>
        <w:t>colored</w:t>
      </w:r>
      <w:proofErr w:type="spellEnd"/>
      <w:r>
        <w:t xml:space="preserve"> </w:t>
      </w:r>
      <w:proofErr w:type="spellStart"/>
      <w:r>
        <w:t>paper</w:t>
      </w:r>
      <w:proofErr w:type="spellEnd"/>
    </w:p>
    <w:p w:rsidR="00272D90" w:rsidRDefault="00272D90" w:rsidP="00272D90">
      <w:pPr>
        <w:pStyle w:val="Normlnweb"/>
        <w:spacing w:before="0" w:beforeAutospacing="0" w:after="0" w:afterAutospacing="0"/>
      </w:pPr>
      <w:bookmarkStart w:id="0" w:name="_GoBack"/>
      <w:bookmarkEnd w:id="0"/>
      <w:proofErr w:type="spellStart"/>
      <w:r>
        <w:t>Boat</w:t>
      </w:r>
      <w:proofErr w:type="spellEnd"/>
    </w:p>
    <w:p w:rsidR="00272D90" w:rsidRDefault="00272D90" w:rsidP="00272D90">
      <w:pPr>
        <w:pStyle w:val="Normlnweb"/>
        <w:spacing w:before="0" w:beforeAutospacing="0" w:after="0" w:afterAutospacing="0"/>
      </w:pPr>
      <w:proofErr w:type="spellStart"/>
      <w:r>
        <w:t>Materials</w:t>
      </w:r>
      <w:proofErr w:type="spellEnd"/>
      <w:r>
        <w:t xml:space="preserve">: </w:t>
      </w:r>
      <w:proofErr w:type="spellStart"/>
      <w:r>
        <w:t>paper</w:t>
      </w:r>
      <w:proofErr w:type="spellEnd"/>
      <w:r>
        <w:t xml:space="preserve"> plate, </w:t>
      </w:r>
      <w:proofErr w:type="spellStart"/>
      <w:r>
        <w:t>finger</w:t>
      </w:r>
      <w:proofErr w:type="spellEnd"/>
      <w:r>
        <w:t xml:space="preserve"> </w:t>
      </w:r>
      <w:proofErr w:type="spellStart"/>
      <w:r>
        <w:t>paint</w:t>
      </w:r>
      <w:proofErr w:type="spellEnd"/>
      <w:r>
        <w:t xml:space="preserve">, </w:t>
      </w:r>
      <w:proofErr w:type="spellStart"/>
      <w:r>
        <w:t>popsicle</w:t>
      </w:r>
      <w:proofErr w:type="spellEnd"/>
      <w:r>
        <w:t xml:space="preserve">, </w:t>
      </w:r>
      <w:proofErr w:type="spellStart"/>
      <w:r>
        <w:t>glue</w:t>
      </w:r>
      <w:proofErr w:type="spellEnd"/>
      <w:r>
        <w:t>.</w:t>
      </w:r>
    </w:p>
    <w:p w:rsidR="00272D90" w:rsidRDefault="00272D90" w:rsidP="00272D90">
      <w:pPr>
        <w:rPr>
          <w:rFonts w:eastAsia="Times New Roman"/>
        </w:rPr>
      </w:pPr>
    </w:p>
    <w:p w:rsidR="00272D90" w:rsidRDefault="00272D90" w:rsidP="00272D90">
      <w:pPr>
        <w:pStyle w:val="Normlnweb"/>
        <w:spacing w:before="0" w:beforeAutospacing="0" w:after="0" w:afterAutospacing="0"/>
      </w:pPr>
      <w:proofErr w:type="spellStart"/>
      <w:r>
        <w:rPr>
          <w:b/>
          <w:bCs/>
          <w:sz w:val="28"/>
          <w:szCs w:val="28"/>
        </w:rPr>
        <w:t>Morning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Workout</w:t>
      </w:r>
      <w:proofErr w:type="spellEnd"/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Exercise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songs</w:t>
      </w:r>
      <w:proofErr w:type="spellEnd"/>
    </w:p>
    <w:p w:rsidR="00272D90" w:rsidRDefault="00272D90" w:rsidP="00272D90">
      <w:pPr>
        <w:pStyle w:val="Normlnweb"/>
        <w:spacing w:before="0" w:beforeAutospacing="0" w:after="0" w:afterAutospacing="0"/>
      </w:pPr>
      <w:proofErr w:type="spellStart"/>
      <w:r>
        <w:t>Yoga</w:t>
      </w:r>
      <w:proofErr w:type="spellEnd"/>
      <w:r>
        <w:t xml:space="preserve"> </w:t>
      </w:r>
      <w:proofErr w:type="spellStart"/>
      <w:r>
        <w:t>meditation</w:t>
      </w:r>
      <w:proofErr w:type="spellEnd"/>
    </w:p>
    <w:p w:rsidR="00272D90" w:rsidRDefault="00272D90" w:rsidP="00272D90">
      <w:pPr>
        <w:pStyle w:val="Normlnweb"/>
        <w:spacing w:before="0" w:beforeAutospacing="0" w:after="0" w:afterAutospacing="0"/>
      </w:pPr>
      <w:r>
        <w:t>Dancing</w:t>
      </w:r>
    </w:p>
    <w:p w:rsidR="00272D90" w:rsidRDefault="00272D90" w:rsidP="00272D90">
      <w:pPr>
        <w:pStyle w:val="Normlnweb"/>
        <w:spacing w:before="0" w:beforeAutospacing="0" w:after="0" w:afterAutospacing="0"/>
      </w:pPr>
      <w:proofErr w:type="spellStart"/>
      <w:r>
        <w:t>Gym</w:t>
      </w:r>
      <w:proofErr w:type="spellEnd"/>
      <w:r>
        <w:t xml:space="preserve"> </w:t>
      </w:r>
      <w:proofErr w:type="spellStart"/>
      <w:r>
        <w:t>exercises</w:t>
      </w:r>
      <w:proofErr w:type="spellEnd"/>
    </w:p>
    <w:p w:rsidR="00272D90" w:rsidRDefault="00272D90" w:rsidP="00272D90">
      <w:pPr>
        <w:rPr>
          <w:rFonts w:eastAsia="Times New Roman"/>
        </w:rPr>
      </w:pPr>
    </w:p>
    <w:p w:rsidR="00272D90" w:rsidRDefault="00272D90" w:rsidP="00272D90">
      <w:pPr>
        <w:pStyle w:val="Normlnweb"/>
        <w:spacing w:before="0" w:beforeAutospacing="0" w:after="0" w:afterAutospacing="0"/>
      </w:pPr>
      <w:proofErr w:type="spellStart"/>
      <w:r>
        <w:rPr>
          <w:b/>
          <w:bCs/>
          <w:sz w:val="28"/>
          <w:szCs w:val="28"/>
        </w:rPr>
        <w:t>Songs</w:t>
      </w:r>
      <w:proofErr w:type="spellEnd"/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Poems</w:t>
      </w:r>
      <w:proofErr w:type="spellEnd"/>
      <w:r>
        <w:rPr>
          <w:b/>
          <w:bCs/>
          <w:sz w:val="28"/>
          <w:szCs w:val="28"/>
        </w:rPr>
        <w:t xml:space="preserve"> in </w:t>
      </w:r>
      <w:proofErr w:type="spellStart"/>
      <w:r>
        <w:rPr>
          <w:b/>
          <w:bCs/>
          <w:sz w:val="28"/>
          <w:szCs w:val="28"/>
        </w:rPr>
        <w:t>Lesson</w:t>
      </w:r>
      <w:proofErr w:type="spellEnd"/>
    </w:p>
    <w:p w:rsidR="00272D90" w:rsidRDefault="00272D90" w:rsidP="00272D90">
      <w:pPr>
        <w:pStyle w:val="Normlnweb"/>
        <w:spacing w:before="0" w:beforeAutospacing="0" w:after="0" w:afterAutospacing="0"/>
      </w:pPr>
      <w:r>
        <w:t xml:space="preserve">Helo </w:t>
      </w:r>
      <w:proofErr w:type="spellStart"/>
      <w:r>
        <w:t>hello</w:t>
      </w:r>
      <w:proofErr w:type="spellEnd"/>
    </w:p>
    <w:p w:rsidR="00272D90" w:rsidRDefault="00272D90" w:rsidP="00272D90">
      <w:pPr>
        <w:pStyle w:val="Normlnweb"/>
        <w:spacing w:before="0" w:beforeAutospacing="0" w:after="0" w:afterAutospacing="0"/>
      </w:pPr>
      <w:proofErr w:type="spellStart"/>
      <w:r>
        <w:t>If</w:t>
      </w:r>
      <w:proofErr w:type="spellEnd"/>
      <w:r>
        <w:t xml:space="preserve"> </w:t>
      </w:r>
      <w:proofErr w:type="spellStart"/>
      <w:r>
        <w:t>you’re</w:t>
      </w:r>
      <w:proofErr w:type="spellEnd"/>
      <w:r>
        <w:t xml:space="preserve"> happy</w:t>
      </w:r>
    </w:p>
    <w:p w:rsidR="00272D90" w:rsidRDefault="00272D90" w:rsidP="00272D90">
      <w:pPr>
        <w:pStyle w:val="Normlnweb"/>
        <w:spacing w:before="0" w:beforeAutospacing="0" w:after="0" w:afterAutospacing="0"/>
      </w:pPr>
      <w:r>
        <w:t xml:space="preserve">Hello </w:t>
      </w:r>
      <w:proofErr w:type="spellStart"/>
      <w:r>
        <w:t>Snowman</w:t>
      </w:r>
      <w:proofErr w:type="spellEnd"/>
    </w:p>
    <w:p w:rsidR="00272D90" w:rsidRDefault="00272D90" w:rsidP="00272D90">
      <w:pPr>
        <w:pStyle w:val="Normlnweb"/>
        <w:spacing w:before="0" w:beforeAutospacing="0" w:after="0" w:afterAutospacing="0"/>
      </w:pPr>
      <w:proofErr w:type="spellStart"/>
      <w:r>
        <w:t>Transportation</w:t>
      </w:r>
      <w:proofErr w:type="spellEnd"/>
      <w:r>
        <w:t xml:space="preserve"> song</w:t>
      </w:r>
    </w:p>
    <w:p w:rsidR="00272D90" w:rsidRDefault="00272D90" w:rsidP="00272D90">
      <w:pPr>
        <w:pStyle w:val="Normlnweb"/>
        <w:spacing w:before="0" w:beforeAutospacing="0" w:after="0" w:afterAutospacing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wheels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bus</w:t>
      </w:r>
    </w:p>
    <w:p w:rsidR="00272D90" w:rsidRDefault="00272D90" w:rsidP="00272D90">
      <w:pPr>
        <w:pStyle w:val="Normlnweb"/>
        <w:spacing w:before="0" w:beforeAutospacing="0" w:after="0" w:afterAutospacing="0"/>
      </w:pPr>
      <w:proofErr w:type="spellStart"/>
      <w:r>
        <w:t>Twinkle</w:t>
      </w:r>
      <w:proofErr w:type="spellEnd"/>
      <w:r>
        <w:t xml:space="preserve">, </w:t>
      </w:r>
      <w:proofErr w:type="spellStart"/>
      <w:r>
        <w:t>twinkle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star</w:t>
      </w:r>
      <w:proofErr w:type="spellEnd"/>
    </w:p>
    <w:p w:rsidR="00E30CBC" w:rsidRDefault="00E30CBC"/>
    <w:sectPr w:rsidR="00E3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90"/>
    <w:rsid w:val="00272D90"/>
    <w:rsid w:val="00B65392"/>
    <w:rsid w:val="00E3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4D77"/>
  <w15:chartTrackingRefBased/>
  <w15:docId w15:val="{DFFFFF81-CF85-4D41-AE32-710B413C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D9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72D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Extensa4</dc:creator>
  <cp:keywords/>
  <dc:description/>
  <cp:lastModifiedBy>Extensa4</cp:lastModifiedBy>
  <cp:revision>2</cp:revision>
  <dcterms:created xsi:type="dcterms:W3CDTF">2019-12-02T08:02:00Z</dcterms:created>
  <dcterms:modified xsi:type="dcterms:W3CDTF">2019-12-02T08:15:00Z</dcterms:modified>
</cp:coreProperties>
</file>